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63BE" w14:textId="77777777" w:rsidR="00BA4734" w:rsidRDefault="00BA4734" w:rsidP="00BA4734">
      <w:pPr>
        <w:jc w:val="center"/>
      </w:pPr>
      <w:r>
        <w:rPr>
          <w:rFonts w:ascii="Arial" w:hAnsi="Arial"/>
          <w:b/>
          <w:bCs/>
          <w:color w:val="000000"/>
        </w:rPr>
        <w:t xml:space="preserve">Zgoda uczestnika na przetwarzanie danych osobowych </w:t>
      </w:r>
    </w:p>
    <w:p w14:paraId="7F671CE7" w14:textId="77777777" w:rsidR="00BA4734" w:rsidRDefault="00BA4734" w:rsidP="00BA4734">
      <w:pPr>
        <w:jc w:val="center"/>
      </w:pPr>
      <w:r>
        <w:rPr>
          <w:rFonts w:ascii="Arial" w:hAnsi="Arial"/>
          <w:b/>
          <w:bCs/>
          <w:color w:val="000000"/>
        </w:rPr>
        <w:t xml:space="preserve">oraz  rozpowszechnianie  wizerunku </w:t>
      </w:r>
    </w:p>
    <w:p w14:paraId="31CCC28E" w14:textId="77777777" w:rsidR="00BA4734" w:rsidRDefault="00BA4734" w:rsidP="00BA4734">
      <w:pPr>
        <w:jc w:val="both"/>
        <w:rPr>
          <w:rFonts w:ascii="Arial" w:hAnsi="Arial"/>
          <w:color w:val="000000"/>
        </w:rPr>
      </w:pPr>
    </w:p>
    <w:p w14:paraId="17508626" w14:textId="77777777" w:rsidR="00BA4734" w:rsidRDefault="00BA4734" w:rsidP="00BA4734">
      <w:pPr>
        <w:jc w:val="both"/>
      </w:pPr>
      <w:r>
        <w:rPr>
          <w:rFonts w:ascii="Arial" w:hAnsi="Arial"/>
          <w:color w:val="000000"/>
        </w:rPr>
        <w:t>1.W związku z zapisami art. 13 oraz art. 14 ROZPORZĄDZENIA PARLAMENTU EUROPEJSKIEGO I RADY (UE)2016/679 z dnia 27 kwietnia 2016 roku w sprawie ochrony osób fizycznych w związku z przetwarzaniem danych osobowych i w sprawie swobodnego przepływu takich danych oraz uchylenia dyrektywy 95/46/WE ( ogólne rozporządzenie o ochronie danych) (</w:t>
      </w:r>
      <w:proofErr w:type="spellStart"/>
      <w:r>
        <w:rPr>
          <w:rFonts w:ascii="Arial" w:hAnsi="Arial"/>
          <w:color w:val="000000"/>
        </w:rPr>
        <w:t>Dz,U</w:t>
      </w:r>
      <w:proofErr w:type="spellEnd"/>
      <w:r>
        <w:rPr>
          <w:rFonts w:ascii="Arial" w:hAnsi="Arial"/>
          <w:color w:val="000000"/>
        </w:rPr>
        <w:t xml:space="preserve">. UE. Z 2016 r., L119, poz.1), wyrażam zgodę na przetwarzanie  moich danych osobowych  zawartych w Karcie  Zgłoszenia   na potrzeby organizacji i promocji IGMINNEGO KONKURSU KOLĘD I PASTORAŁEK „KOLENDUJMYT WSZYSCY WRAZ”, w tym w  szczególności do: sporządzenia listy uczestników, kart ocen dla jury, protokołu konkursu, listy odbioru nagród, listy laureatów, stworzenia plakatów, bannerów, napisania relacji prasowych, utworzenia galerii zdjęć  na stronach internetowych, produkcji materiału audiowizualnego, kontaktu z uczestnikami i opiekunami, stworzenia informatora dla uczestników. </w:t>
      </w:r>
    </w:p>
    <w:p w14:paraId="07371B00" w14:textId="77777777" w:rsidR="00BA4734" w:rsidRDefault="00BA4734" w:rsidP="00BA4734">
      <w:pPr>
        <w:jc w:val="both"/>
        <w:rPr>
          <w:rFonts w:ascii="Arial" w:hAnsi="Arial"/>
          <w:color w:val="000000"/>
        </w:rPr>
      </w:pPr>
    </w:p>
    <w:p w14:paraId="68139581" w14:textId="77777777" w:rsidR="00BA4734" w:rsidRDefault="00BA4734" w:rsidP="00BA4734">
      <w:pPr>
        <w:jc w:val="both"/>
      </w:pPr>
      <w:r>
        <w:rPr>
          <w:rFonts w:ascii="Arial" w:hAnsi="Arial"/>
          <w:color w:val="000000"/>
        </w:rPr>
        <w:t>2. Zgodnie z art. 81 ust. 1 ustawy z dnia 4 lutego 1994 r. o prawie autorskim i prawach pokrewnych (Dz.U. z 2021r. poz. 1062 ) , wyrażam zgodę na nieodpłatne wykorzystanie mojego  wizerunku przez Organizatora  lub przez inne osoby na zlecenie Organizatora, w tym na obrót egzemplarzami, na których utrwalono ten wizerunek, oraz na zwielokrotnianie wizerunku wszelkimi dostępnymi aktualnie technikami i metodami, rozpowszechnianie oraz publikowanie, także wraz z wizerunkami innych osób utrwalonymi w ramach realizacji spotkań, imprez, w  materiałach służących popularyzacji działań w zakresie edukacji kulturalnej Organizatora  poprzez rozpowszechnianie wizerunku w :</w:t>
      </w:r>
    </w:p>
    <w:p w14:paraId="525B7325" w14:textId="77777777" w:rsidR="00BA4734" w:rsidRDefault="00BA4734" w:rsidP="00BA4734">
      <w:pPr>
        <w:jc w:val="both"/>
      </w:pPr>
      <w:r>
        <w:rPr>
          <w:rFonts w:ascii="Arial" w:hAnsi="Arial"/>
          <w:color w:val="000000"/>
        </w:rPr>
        <w:t>a) mediach elektronicznych, w szczególności na stronach internetowych;</w:t>
      </w:r>
    </w:p>
    <w:p w14:paraId="195D20E5" w14:textId="77777777" w:rsidR="00BA4734" w:rsidRDefault="00BA4734" w:rsidP="00BA4734">
      <w:pPr>
        <w:jc w:val="both"/>
      </w:pPr>
      <w:r>
        <w:rPr>
          <w:rFonts w:ascii="Arial" w:hAnsi="Arial"/>
          <w:color w:val="000000"/>
        </w:rPr>
        <w:t xml:space="preserve">b)telewizji </w:t>
      </w:r>
    </w:p>
    <w:p w14:paraId="24C3AB7D" w14:textId="77777777" w:rsidR="00BA4734" w:rsidRDefault="00BA4734" w:rsidP="00BA4734">
      <w:pPr>
        <w:jc w:val="both"/>
      </w:pPr>
      <w:r>
        <w:rPr>
          <w:rFonts w:ascii="Arial" w:hAnsi="Arial"/>
          <w:color w:val="000000"/>
        </w:rPr>
        <w:t>c) prasie;</w:t>
      </w:r>
    </w:p>
    <w:p w14:paraId="01969A07" w14:textId="77777777" w:rsidR="00BA4734" w:rsidRDefault="00BA4734" w:rsidP="00BA4734">
      <w:pPr>
        <w:jc w:val="both"/>
      </w:pPr>
      <w:r>
        <w:rPr>
          <w:rFonts w:ascii="Arial" w:hAnsi="Arial"/>
          <w:color w:val="000000"/>
        </w:rPr>
        <w:t xml:space="preserve">d) broszurach, ulotkach, gazetkach itp.; </w:t>
      </w:r>
    </w:p>
    <w:p w14:paraId="099FBA31" w14:textId="77777777" w:rsidR="00BA4734" w:rsidRDefault="00BA4734" w:rsidP="00BA4734">
      <w:pPr>
        <w:jc w:val="both"/>
      </w:pPr>
      <w:r>
        <w:rPr>
          <w:rFonts w:ascii="Arial" w:hAnsi="Arial"/>
          <w:color w:val="000000"/>
        </w:rPr>
        <w:t>2. Oświadczam, że wykorzystanie wizerunku zgodnie z niniejszą Zgodą nie narusza niczyich dóbr osobistych ani innych praw.</w:t>
      </w:r>
    </w:p>
    <w:p w14:paraId="4FB68D64" w14:textId="77777777" w:rsidR="00BA4734" w:rsidRDefault="00BA4734" w:rsidP="00BA4734">
      <w:pPr>
        <w:jc w:val="both"/>
      </w:pPr>
      <w:r>
        <w:rPr>
          <w:rFonts w:ascii="Arial" w:hAnsi="Arial"/>
          <w:color w:val="000000"/>
        </w:rPr>
        <w:t xml:space="preserve">3. Oświadczam, że niniejszą zgodę udzielam nieodpłatnie. </w:t>
      </w:r>
    </w:p>
    <w:p w14:paraId="295B2563" w14:textId="77777777" w:rsidR="00BA4734" w:rsidRDefault="00BA4734" w:rsidP="00BA4734">
      <w:pPr>
        <w:jc w:val="both"/>
        <w:rPr>
          <w:rFonts w:ascii="Arial" w:hAnsi="Arial"/>
          <w:color w:val="000000"/>
        </w:rPr>
      </w:pPr>
    </w:p>
    <w:p w14:paraId="28B5FFE9" w14:textId="77777777" w:rsidR="00BA4734" w:rsidRDefault="00BA4734" w:rsidP="00BA4734">
      <w:pPr>
        <w:jc w:val="both"/>
        <w:rPr>
          <w:rFonts w:ascii="Arial" w:hAnsi="Arial"/>
          <w:color w:val="000000"/>
        </w:rPr>
      </w:pPr>
    </w:p>
    <w:p w14:paraId="69276948" w14:textId="77777777" w:rsidR="00BA4734" w:rsidRDefault="00BA4734" w:rsidP="00BA4734">
      <w:pPr>
        <w:jc w:val="right"/>
      </w:pPr>
      <w:r>
        <w:rPr>
          <w:rFonts w:ascii="Arial" w:hAnsi="Arial"/>
          <w:color w:val="000000"/>
        </w:rPr>
        <w:t>……………………………………..</w:t>
      </w:r>
    </w:p>
    <w:p w14:paraId="27FECE9E" w14:textId="77777777" w:rsidR="00BA4734" w:rsidRDefault="00BA4734" w:rsidP="00BA4734">
      <w:pPr>
        <w:jc w:val="right"/>
      </w:pPr>
      <w:r>
        <w:rPr>
          <w:rFonts w:ascii="Arial" w:hAnsi="Arial"/>
          <w:color w:val="000000"/>
        </w:rPr>
        <w:t xml:space="preserve">Data i czytelny podpis uczestnika </w:t>
      </w:r>
    </w:p>
    <w:p w14:paraId="7549469B" w14:textId="77777777" w:rsidR="00BA4734" w:rsidRDefault="00BA4734" w:rsidP="00BA4734">
      <w:pPr>
        <w:jc w:val="both"/>
        <w:rPr>
          <w:rFonts w:ascii="Arial" w:hAnsi="Arial"/>
          <w:color w:val="000000"/>
          <w:sz w:val="14"/>
          <w:szCs w:val="14"/>
        </w:rPr>
      </w:pPr>
    </w:p>
    <w:p w14:paraId="1726A5E4" w14:textId="77777777" w:rsidR="00BA4734" w:rsidRDefault="00BA4734" w:rsidP="00BA4734">
      <w:pPr>
        <w:jc w:val="both"/>
      </w:pPr>
      <w:r>
        <w:rPr>
          <w:rFonts w:ascii="Arial" w:hAnsi="Arial"/>
          <w:b/>
          <w:bCs/>
          <w:color w:val="000000"/>
          <w:sz w:val="16"/>
          <w:szCs w:val="16"/>
        </w:rPr>
        <w:t xml:space="preserve">Klauzula  Informacyjna </w:t>
      </w:r>
      <w:r>
        <w:rPr>
          <w:rFonts w:ascii="Arial" w:hAnsi="Arial"/>
          <w:color w:val="000000"/>
          <w:sz w:val="16"/>
          <w:szCs w:val="16"/>
        </w:rPr>
        <w:t>;</w:t>
      </w:r>
    </w:p>
    <w:p w14:paraId="40B6DFCA" w14:textId="77777777" w:rsidR="00BA4734" w:rsidRDefault="00BA4734" w:rsidP="00BA4734">
      <w:pPr>
        <w:jc w:val="both"/>
      </w:pPr>
      <w:r>
        <w:rPr>
          <w:rFonts w:ascii="Arial" w:hAnsi="Arial"/>
          <w:color w:val="000000"/>
          <w:sz w:val="16"/>
          <w:szCs w:val="16"/>
        </w:rPr>
        <w:t xml:space="preserve">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„RODO”), na podstawie art. 13 ust. 1 RODO Organizator informuje iż: Administratorem Pani/Pana danych osobowych podanych podczas zgłaszania uczestnictwa w XXX Ogólnopolskiego Przeglądu Kapel Ludowych im. Adama Radzymińskiego w Bedlnie  jest  Gminny Ośrodek Kultury w Bedlnie , Bedlno 28A 99-311 Belno  , </w:t>
      </w:r>
      <w:proofErr w:type="spellStart"/>
      <w:r>
        <w:rPr>
          <w:rFonts w:ascii="Arial" w:hAnsi="Arial"/>
          <w:color w:val="000000"/>
          <w:sz w:val="16"/>
          <w:szCs w:val="16"/>
        </w:rPr>
        <w:t>tel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. 24 282 10 36  fax. : 24 282 10 38 , e-mail: </w:t>
      </w:r>
      <w:hyperlink r:id="rId4" w:history="1">
        <w:r>
          <w:rPr>
            <w:rStyle w:val="Hipercze"/>
            <w:rFonts w:ascii="Arial" w:hAnsi="Arial"/>
            <w:color w:val="000000"/>
            <w:sz w:val="16"/>
            <w:szCs w:val="16"/>
          </w:rPr>
          <w:t>gok.bedlno@wp.p</w:t>
        </w:r>
      </w:hyperlink>
      <w:r>
        <w:rPr>
          <w:rFonts w:ascii="Arial" w:hAnsi="Arial"/>
          <w:color w:val="000000"/>
          <w:sz w:val="16"/>
          <w:szCs w:val="16"/>
        </w:rPr>
        <w:t xml:space="preserve">l. </w:t>
      </w:r>
    </w:p>
    <w:p w14:paraId="5BDC81D9" w14:textId="4A2DAD31" w:rsidR="00BA4734" w:rsidRDefault="00BA4734" w:rsidP="00BA4734">
      <w:pPr>
        <w:pStyle w:val="Tekstpodstawowy"/>
        <w:spacing w:after="150"/>
        <w:jc w:val="both"/>
      </w:pPr>
      <w:r>
        <w:rPr>
          <w:rFonts w:ascii="Arial" w:hAnsi="Arial"/>
          <w:color w:val="000000"/>
          <w:sz w:val="16"/>
          <w:szCs w:val="16"/>
        </w:rPr>
        <w:t xml:space="preserve">W celu należytej ochrony danych osobowych Administrator powołał Inspektora Ochrony Danych, z którym można się skontaktować pod adresem e-mail: </w:t>
      </w:r>
      <w:hyperlink r:id="rId5" w:history="1">
        <w:r>
          <w:rPr>
            <w:rStyle w:val="Hipercze"/>
            <w:rFonts w:ascii="Arial" w:hAnsi="Arial"/>
            <w:color w:val="000000"/>
            <w:sz w:val="16"/>
            <w:szCs w:val="16"/>
          </w:rPr>
          <w:t>wioszuk@wp.pl</w:t>
        </w:r>
      </w:hyperlink>
      <w:r>
        <w:rPr>
          <w:rFonts w:ascii="Arial" w:hAnsi="Arial"/>
          <w:color w:val="000000"/>
          <w:sz w:val="16"/>
          <w:szCs w:val="16"/>
        </w:rPr>
        <w:t xml:space="preserve"> , tel. 603 914 003 . Pani/Pana dane osobowe będą przetwarzanie  wyłącznie na potrzeby organizacji i promocji XXX Ogólnopolskiego Przeglądu Kapel Ludowych im. Adama Radzymińskiego w Bedlnie. Dane osobowe przechowywane będą przez Administratora przez okres trwania Przeglądu, a jeśli przetwarzanie danych wynika z obowiązku określonego przepisami prawa (np. przepisami prawa podatkowego, przepisami księgowymi, przepisami dotyczącymi przeciwdziałania praniu pieniędzy), przez okresy wskazane w tych przepisach. Po tym czasie dane zawarte w kartach  zgłoszeniowych  przestaną być  przetwarzane, za wyjątkiem: imion i nazwisk uczestników oraz miejscowości z których pochodzą (dane nadal będą dostępne na stronie internetowej, imion i nazwisk laureatów oraz miejscowości z których pochodzą (dane nadal będą dostępne na stronie internetowej Administratora  i będą przetwarzane na potrzeby promocji kolejnych edycji Przeglądu), adresu email (będzie wykorzystany wyłącznie na potrzeby informowania o kolejnych edycjach Przeglądu). Odbiorcami Pani/Pana danych osobowych mogą być tylko i wyłącznie podmioty do tego uprawnione na podstawie odrębnych przepisów prawa.  Podanie przez Panią/Pana danych jest dobrowolne, lecz jest niezbędnym warunkiem uczestnictwa w  XXX Ogólnopolskim  Przeglądzie  Kapel Ludowych im. Adama Radzymińskiego w Bedlnie. Ma Pani/Pan prawo do dostępu do swoich danych, ich poprawiania, a także wycofania udzielonej zgody w dowolnym momencie.  W przypadku powzięcia informacji o niezgodnym z prawem przetwarzaniu przez Administratora  Pani/Pana danych osobowych, przysługuje Pani/Panu prawo wniesienia skargi do organu nadzorczego właściwego w sprawach ochrony danych osobowych (Prezes Urzędu Ochrony Danych Osobowych, ul. Stawki 2, 00-193 Warszawa). </w:t>
      </w:r>
    </w:p>
    <w:sectPr w:rsidR="00BA47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34"/>
    <w:rsid w:val="00B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86B2"/>
  <w15:chartTrackingRefBased/>
  <w15:docId w15:val="{EA541F81-D825-4F8A-99D3-1BEB8723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3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4734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BA473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A473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oszuk@wp.pl" TargetMode="External"/><Relationship Id="rId4" Type="http://schemas.openxmlformats.org/officeDocument/2006/relationships/hyperlink" Target="mailto:gok.bedl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1</cp:revision>
  <dcterms:created xsi:type="dcterms:W3CDTF">2021-11-17T11:52:00Z</dcterms:created>
  <dcterms:modified xsi:type="dcterms:W3CDTF">2021-11-17T11:53:00Z</dcterms:modified>
</cp:coreProperties>
</file>